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FF" w:rsidRDefault="005C0EFF" w:rsidP="005C0E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5C0EFF">
        <w:rPr>
          <w:rFonts w:ascii="Times New Roman" w:eastAsia="Calibri" w:hAnsi="Times New Roman" w:cs="Times New Roman"/>
          <w:b/>
          <w:sz w:val="32"/>
          <w:szCs w:val="36"/>
        </w:rPr>
        <w:t>LIST OF PLACED STUDENTS M. PHARM (2018-2019)</w:t>
      </w:r>
    </w:p>
    <w:p w:rsidR="005C0EFF" w:rsidRPr="005C0EFF" w:rsidRDefault="005C0EFF" w:rsidP="005C0E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</w:p>
    <w:tbl>
      <w:tblPr>
        <w:tblStyle w:val="TableGrid"/>
        <w:tblW w:w="9265" w:type="dxa"/>
        <w:tblLook w:val="04A0"/>
      </w:tblPr>
      <w:tblGrid>
        <w:gridCol w:w="979"/>
        <w:gridCol w:w="2574"/>
        <w:gridCol w:w="2507"/>
        <w:gridCol w:w="3205"/>
      </w:tblGrid>
      <w:tr w:rsidR="005C0EFF" w:rsidRPr="005C0EFF" w:rsidTr="005029BE">
        <w:tc>
          <w:tcPr>
            <w:tcW w:w="979" w:type="dxa"/>
          </w:tcPr>
          <w:p w:rsidR="005C0EFF" w:rsidRPr="005C0EFF" w:rsidRDefault="005C0EFF" w:rsidP="005C0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EFF"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  <w:r w:rsidRPr="005C0E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74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EFF">
              <w:rPr>
                <w:rFonts w:ascii="Times New Roman" w:hAnsi="Times New Roman" w:cs="Times New Roman"/>
                <w:b/>
                <w:sz w:val="28"/>
                <w:szCs w:val="28"/>
              </w:rPr>
              <w:t>Dept.</w:t>
            </w:r>
          </w:p>
        </w:tc>
        <w:tc>
          <w:tcPr>
            <w:tcW w:w="2507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EFF">
              <w:rPr>
                <w:rFonts w:ascii="Times New Roman" w:hAnsi="Times New Roman" w:cs="Times New Roman"/>
                <w:b/>
                <w:sz w:val="28"/>
                <w:szCs w:val="28"/>
              </w:rPr>
              <w:t>Name of Students</w:t>
            </w:r>
          </w:p>
        </w:tc>
        <w:tc>
          <w:tcPr>
            <w:tcW w:w="3205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EFF">
              <w:rPr>
                <w:rFonts w:ascii="Times New Roman" w:hAnsi="Times New Roman" w:cs="Times New Roman"/>
                <w:b/>
                <w:sz w:val="28"/>
                <w:szCs w:val="28"/>
              </w:rPr>
              <w:t>Job/Placement</w:t>
            </w:r>
          </w:p>
        </w:tc>
      </w:tr>
      <w:tr w:rsidR="005C0EFF" w:rsidRPr="005C0EFF" w:rsidTr="005029BE">
        <w:tc>
          <w:tcPr>
            <w:tcW w:w="979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EF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EFF">
              <w:rPr>
                <w:rFonts w:ascii="Times New Roman" w:hAnsi="Times New Roman" w:cs="Times New Roman"/>
                <w:bCs/>
                <w:sz w:val="28"/>
                <w:szCs w:val="28"/>
              </w:rPr>
              <w:t>Pharmaceutics</w:t>
            </w:r>
          </w:p>
        </w:tc>
        <w:tc>
          <w:tcPr>
            <w:tcW w:w="2507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EFF"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  <w:proofErr w:type="spellEnd"/>
            <w:r w:rsidRPr="005C0EFF">
              <w:rPr>
                <w:rFonts w:ascii="Times New Roman" w:hAnsi="Times New Roman" w:cs="Times New Roman"/>
                <w:sz w:val="24"/>
                <w:szCs w:val="24"/>
              </w:rPr>
              <w:t xml:space="preserve"> Shankar </w:t>
            </w:r>
            <w:proofErr w:type="spellStart"/>
            <w:r w:rsidRPr="005C0EFF">
              <w:rPr>
                <w:rFonts w:ascii="Times New Roman" w:hAnsi="Times New Roman" w:cs="Times New Roman"/>
                <w:sz w:val="24"/>
                <w:szCs w:val="24"/>
              </w:rPr>
              <w:t>Jadhav</w:t>
            </w:r>
            <w:proofErr w:type="spellEnd"/>
          </w:p>
        </w:tc>
        <w:tc>
          <w:tcPr>
            <w:tcW w:w="3205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EFF">
              <w:rPr>
                <w:rFonts w:ascii="Times New Roman" w:hAnsi="Times New Roman" w:cs="Times New Roman"/>
                <w:sz w:val="24"/>
                <w:szCs w:val="24"/>
              </w:rPr>
              <w:t>Emcure</w:t>
            </w:r>
            <w:proofErr w:type="spellEnd"/>
            <w:r w:rsidRPr="005C0EFF">
              <w:rPr>
                <w:rFonts w:ascii="Times New Roman" w:hAnsi="Times New Roman" w:cs="Times New Roman"/>
                <w:sz w:val="24"/>
                <w:szCs w:val="24"/>
              </w:rPr>
              <w:t xml:space="preserve"> Pharmaceutical Ltd.</w:t>
            </w:r>
          </w:p>
        </w:tc>
      </w:tr>
      <w:tr w:rsidR="005C0EFF" w:rsidRPr="005C0EFF" w:rsidTr="005029BE">
        <w:tc>
          <w:tcPr>
            <w:tcW w:w="979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EF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74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EFF">
              <w:rPr>
                <w:rFonts w:ascii="Times New Roman" w:hAnsi="Times New Roman" w:cs="Times New Roman"/>
                <w:bCs/>
                <w:sz w:val="28"/>
                <w:szCs w:val="28"/>
              </w:rPr>
              <w:t>Pharmaceutics</w:t>
            </w:r>
          </w:p>
        </w:tc>
        <w:tc>
          <w:tcPr>
            <w:tcW w:w="2507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FF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eastAsia="en-IN"/>
              </w:rPr>
              <w:t xml:space="preserve">Sanjay R </w:t>
            </w:r>
            <w:proofErr w:type="spellStart"/>
            <w:r w:rsidRPr="005C0EFF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eastAsia="en-IN"/>
              </w:rPr>
              <w:t>Naykodi</w:t>
            </w:r>
            <w:proofErr w:type="spellEnd"/>
          </w:p>
        </w:tc>
        <w:tc>
          <w:tcPr>
            <w:tcW w:w="3205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FF">
              <w:rPr>
                <w:rFonts w:ascii="Times New Roman" w:hAnsi="Times New Roman" w:cs="Times New Roman"/>
                <w:sz w:val="24"/>
                <w:szCs w:val="24"/>
              </w:rPr>
              <w:t>Titan Laboratories Pvt. Ltd.</w:t>
            </w:r>
          </w:p>
        </w:tc>
      </w:tr>
      <w:tr w:rsidR="005C0EFF" w:rsidRPr="005C0EFF" w:rsidTr="005029BE">
        <w:trPr>
          <w:trHeight w:val="422"/>
        </w:trPr>
        <w:tc>
          <w:tcPr>
            <w:tcW w:w="979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EF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74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EFF">
              <w:rPr>
                <w:rFonts w:ascii="Times New Roman" w:hAnsi="Times New Roman" w:cs="Times New Roman"/>
                <w:bCs/>
                <w:sz w:val="28"/>
                <w:szCs w:val="28"/>
              </w:rPr>
              <w:t>Pharmaceutics</w:t>
            </w:r>
          </w:p>
        </w:tc>
        <w:tc>
          <w:tcPr>
            <w:tcW w:w="2507" w:type="dxa"/>
          </w:tcPr>
          <w:p w:rsidR="005C0EFF" w:rsidRPr="005C0EFF" w:rsidRDefault="005C0EFF" w:rsidP="005C0EFF">
            <w:pPr>
              <w:jc w:val="center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eastAsia="en-IN"/>
              </w:rPr>
            </w:pPr>
            <w:proofErr w:type="spellStart"/>
            <w:r w:rsidRPr="005C0EFF">
              <w:rPr>
                <w:rFonts w:ascii="Times New Roman" w:hAnsi="Times New Roman" w:cs="Times New Roman"/>
                <w:sz w:val="24"/>
                <w:szCs w:val="24"/>
              </w:rPr>
              <w:t>Bhagyashree</w:t>
            </w:r>
            <w:proofErr w:type="spellEnd"/>
            <w:r w:rsidRPr="005C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EFF">
              <w:rPr>
                <w:rFonts w:ascii="Times New Roman" w:hAnsi="Times New Roman" w:cs="Times New Roman"/>
                <w:sz w:val="24"/>
                <w:szCs w:val="24"/>
              </w:rPr>
              <w:t>Takawale</w:t>
            </w:r>
            <w:proofErr w:type="spellEnd"/>
          </w:p>
        </w:tc>
        <w:tc>
          <w:tcPr>
            <w:tcW w:w="3205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FF">
              <w:rPr>
                <w:rFonts w:ascii="Times New Roman" w:hAnsi="Times New Roman" w:cs="Times New Roman"/>
                <w:sz w:val="24"/>
                <w:szCs w:val="24"/>
              </w:rPr>
              <w:t>NW</w:t>
            </w:r>
          </w:p>
        </w:tc>
      </w:tr>
      <w:tr w:rsidR="005C0EFF" w:rsidRPr="005C0EFF" w:rsidTr="005029BE">
        <w:tc>
          <w:tcPr>
            <w:tcW w:w="979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EF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74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EFF">
              <w:rPr>
                <w:rFonts w:ascii="Times New Roman" w:hAnsi="Times New Roman" w:cs="Times New Roman"/>
                <w:bCs/>
                <w:sz w:val="28"/>
                <w:szCs w:val="28"/>
              </w:rPr>
              <w:t>Pharmaceutics</w:t>
            </w:r>
          </w:p>
        </w:tc>
        <w:tc>
          <w:tcPr>
            <w:tcW w:w="2507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EFF"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  <w:proofErr w:type="spellEnd"/>
            <w:r w:rsidRPr="005C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EFF">
              <w:rPr>
                <w:rFonts w:ascii="Times New Roman" w:hAnsi="Times New Roman" w:cs="Times New Roman"/>
                <w:sz w:val="24"/>
                <w:szCs w:val="24"/>
              </w:rPr>
              <w:t>Shevkari</w:t>
            </w:r>
            <w:proofErr w:type="spellEnd"/>
          </w:p>
        </w:tc>
        <w:tc>
          <w:tcPr>
            <w:tcW w:w="3205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FF">
              <w:rPr>
                <w:rFonts w:ascii="Times New Roman" w:hAnsi="Times New Roman" w:cs="Times New Roman"/>
                <w:sz w:val="24"/>
                <w:szCs w:val="24"/>
              </w:rPr>
              <w:t>At Medical</w:t>
            </w:r>
          </w:p>
        </w:tc>
      </w:tr>
      <w:tr w:rsidR="005C0EFF" w:rsidRPr="005C0EFF" w:rsidTr="005029BE">
        <w:tc>
          <w:tcPr>
            <w:tcW w:w="979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EF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74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EFF">
              <w:rPr>
                <w:rFonts w:ascii="Times New Roman" w:hAnsi="Times New Roman" w:cs="Times New Roman"/>
                <w:bCs/>
                <w:sz w:val="28"/>
                <w:szCs w:val="28"/>
              </w:rPr>
              <w:t>Pharmaceutics</w:t>
            </w:r>
          </w:p>
        </w:tc>
        <w:tc>
          <w:tcPr>
            <w:tcW w:w="2507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EFF">
              <w:rPr>
                <w:rFonts w:ascii="Times New Roman" w:hAnsi="Times New Roman" w:cs="Times New Roman"/>
                <w:sz w:val="24"/>
                <w:szCs w:val="24"/>
              </w:rPr>
              <w:t>Snehal</w:t>
            </w:r>
            <w:proofErr w:type="spellEnd"/>
            <w:r w:rsidRPr="005C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EFF">
              <w:rPr>
                <w:rFonts w:ascii="Times New Roman" w:hAnsi="Times New Roman" w:cs="Times New Roman"/>
                <w:sz w:val="24"/>
                <w:szCs w:val="24"/>
              </w:rPr>
              <w:t>Sharad</w:t>
            </w:r>
            <w:proofErr w:type="spellEnd"/>
            <w:r w:rsidRPr="005C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EFF">
              <w:rPr>
                <w:rFonts w:ascii="Times New Roman" w:hAnsi="Times New Roman" w:cs="Times New Roman"/>
                <w:sz w:val="24"/>
                <w:szCs w:val="24"/>
              </w:rPr>
              <w:t>Ankush</w:t>
            </w:r>
            <w:proofErr w:type="spellEnd"/>
          </w:p>
        </w:tc>
        <w:tc>
          <w:tcPr>
            <w:tcW w:w="3205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FF">
              <w:rPr>
                <w:rFonts w:ascii="Times New Roman" w:hAnsi="Times New Roman" w:cs="Times New Roman"/>
                <w:sz w:val="24"/>
                <w:szCs w:val="24"/>
              </w:rPr>
              <w:t>NW</w:t>
            </w:r>
          </w:p>
        </w:tc>
      </w:tr>
      <w:tr w:rsidR="005C0EFF" w:rsidRPr="005C0EFF" w:rsidTr="005029BE">
        <w:tc>
          <w:tcPr>
            <w:tcW w:w="979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EF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74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EFF">
              <w:rPr>
                <w:rFonts w:ascii="Times New Roman" w:hAnsi="Times New Roman" w:cs="Times New Roman"/>
                <w:bCs/>
                <w:sz w:val="28"/>
                <w:szCs w:val="28"/>
              </w:rPr>
              <w:t>Pharmaceutics</w:t>
            </w:r>
          </w:p>
        </w:tc>
        <w:tc>
          <w:tcPr>
            <w:tcW w:w="2507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EFF">
              <w:rPr>
                <w:rFonts w:ascii="Times New Roman" w:hAnsi="Times New Roman" w:cs="Times New Roman"/>
                <w:sz w:val="24"/>
                <w:szCs w:val="24"/>
              </w:rPr>
              <w:t>Rahul</w:t>
            </w:r>
            <w:proofErr w:type="spellEnd"/>
            <w:r w:rsidRPr="005C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EFF">
              <w:rPr>
                <w:rFonts w:ascii="Times New Roman" w:hAnsi="Times New Roman" w:cs="Times New Roman"/>
                <w:sz w:val="24"/>
                <w:szCs w:val="24"/>
              </w:rPr>
              <w:t>Khose</w:t>
            </w:r>
            <w:proofErr w:type="spellEnd"/>
          </w:p>
        </w:tc>
        <w:tc>
          <w:tcPr>
            <w:tcW w:w="3205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FF">
              <w:rPr>
                <w:rFonts w:ascii="Times New Roman" w:hAnsi="Times New Roman" w:cs="Times New Roman"/>
                <w:sz w:val="24"/>
                <w:szCs w:val="24"/>
              </w:rPr>
              <w:t>Self-employed (Medical Store)</w:t>
            </w:r>
          </w:p>
        </w:tc>
      </w:tr>
      <w:tr w:rsidR="005C0EFF" w:rsidRPr="005C0EFF" w:rsidTr="005029BE">
        <w:tc>
          <w:tcPr>
            <w:tcW w:w="979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EF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74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EFF">
              <w:rPr>
                <w:rFonts w:ascii="Times New Roman" w:hAnsi="Times New Roman" w:cs="Times New Roman"/>
                <w:bCs/>
                <w:sz w:val="24"/>
                <w:szCs w:val="24"/>
              </w:rPr>
              <w:t>Quality Assurance Technique</w:t>
            </w:r>
          </w:p>
        </w:tc>
        <w:tc>
          <w:tcPr>
            <w:tcW w:w="2507" w:type="dxa"/>
            <w:vAlign w:val="bottom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Deshmukh</w:t>
            </w:r>
            <w:proofErr w:type="spellEnd"/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Deepanjali</w:t>
            </w:r>
            <w:proofErr w:type="spellEnd"/>
          </w:p>
        </w:tc>
        <w:tc>
          <w:tcPr>
            <w:tcW w:w="3205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FF"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</w:p>
        </w:tc>
      </w:tr>
      <w:tr w:rsidR="005C0EFF" w:rsidRPr="005C0EFF" w:rsidTr="005029BE">
        <w:tc>
          <w:tcPr>
            <w:tcW w:w="979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EF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74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EFF">
              <w:rPr>
                <w:rFonts w:ascii="Times New Roman" w:hAnsi="Times New Roman" w:cs="Times New Roman"/>
                <w:bCs/>
                <w:sz w:val="24"/>
                <w:szCs w:val="24"/>
              </w:rPr>
              <w:t>Quality Assurance Technique</w:t>
            </w:r>
          </w:p>
        </w:tc>
        <w:tc>
          <w:tcPr>
            <w:tcW w:w="2507" w:type="dxa"/>
            <w:vAlign w:val="bottom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Dhiwar</w:t>
            </w:r>
            <w:proofErr w:type="spellEnd"/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Prathamesh</w:t>
            </w:r>
            <w:proofErr w:type="spellEnd"/>
          </w:p>
        </w:tc>
        <w:tc>
          <w:tcPr>
            <w:tcW w:w="3205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FF">
              <w:rPr>
                <w:rFonts w:ascii="Times New Roman" w:hAnsi="Times New Roman" w:cs="Times New Roman"/>
                <w:sz w:val="24"/>
                <w:szCs w:val="24"/>
              </w:rPr>
              <w:t>SAVA Healthcare</w:t>
            </w:r>
          </w:p>
        </w:tc>
      </w:tr>
      <w:tr w:rsidR="005C0EFF" w:rsidRPr="005C0EFF" w:rsidTr="005029BE">
        <w:tc>
          <w:tcPr>
            <w:tcW w:w="979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EF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74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EFF">
              <w:rPr>
                <w:rFonts w:ascii="Times New Roman" w:hAnsi="Times New Roman" w:cs="Times New Roman"/>
                <w:bCs/>
                <w:sz w:val="24"/>
                <w:szCs w:val="24"/>
              </w:rPr>
              <w:t>Quality Assurance Technique</w:t>
            </w:r>
          </w:p>
        </w:tc>
        <w:tc>
          <w:tcPr>
            <w:tcW w:w="2507" w:type="dxa"/>
            <w:vAlign w:val="bottom"/>
          </w:tcPr>
          <w:p w:rsidR="005C0EFF" w:rsidRPr="005C0EFF" w:rsidRDefault="005C0EFF" w:rsidP="005C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Gholap</w:t>
            </w:r>
            <w:proofErr w:type="spellEnd"/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</w:t>
            </w:r>
            <w:proofErr w:type="spellEnd"/>
          </w:p>
        </w:tc>
        <w:tc>
          <w:tcPr>
            <w:tcW w:w="3205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FF">
              <w:rPr>
                <w:rFonts w:ascii="Times New Roman" w:hAnsi="Times New Roman" w:cs="Times New Roman"/>
                <w:sz w:val="24"/>
                <w:szCs w:val="24"/>
              </w:rPr>
              <w:t>Self-employed (Medical Store)</w:t>
            </w:r>
          </w:p>
        </w:tc>
      </w:tr>
      <w:tr w:rsidR="005C0EFF" w:rsidRPr="005C0EFF" w:rsidTr="005029BE">
        <w:tc>
          <w:tcPr>
            <w:tcW w:w="979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EF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574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EFF">
              <w:rPr>
                <w:rFonts w:ascii="Times New Roman" w:hAnsi="Times New Roman" w:cs="Times New Roman"/>
                <w:bCs/>
                <w:sz w:val="24"/>
                <w:szCs w:val="24"/>
              </w:rPr>
              <w:t>Quality Assurance Technique</w:t>
            </w:r>
          </w:p>
        </w:tc>
        <w:tc>
          <w:tcPr>
            <w:tcW w:w="2507" w:type="dxa"/>
            <w:vAlign w:val="bottom"/>
          </w:tcPr>
          <w:p w:rsidR="005C0EFF" w:rsidRPr="005C0EFF" w:rsidRDefault="005C0EFF" w:rsidP="005C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Harde</w:t>
            </w:r>
            <w:proofErr w:type="spellEnd"/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</w:t>
            </w:r>
            <w:proofErr w:type="spellEnd"/>
          </w:p>
        </w:tc>
        <w:tc>
          <w:tcPr>
            <w:tcW w:w="3205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EFF">
              <w:rPr>
                <w:rFonts w:ascii="Times New Roman" w:hAnsi="Times New Roman" w:cs="Times New Roman"/>
                <w:sz w:val="24"/>
                <w:szCs w:val="24"/>
              </w:rPr>
              <w:t>Servier</w:t>
            </w:r>
            <w:proofErr w:type="spellEnd"/>
          </w:p>
        </w:tc>
      </w:tr>
      <w:tr w:rsidR="005C0EFF" w:rsidRPr="005C0EFF" w:rsidTr="005029BE">
        <w:tc>
          <w:tcPr>
            <w:tcW w:w="979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EF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574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EFF">
              <w:rPr>
                <w:rFonts w:ascii="Times New Roman" w:hAnsi="Times New Roman" w:cs="Times New Roman"/>
                <w:bCs/>
                <w:sz w:val="24"/>
                <w:szCs w:val="24"/>
              </w:rPr>
              <w:t>Quality Assurance Technique</w:t>
            </w:r>
          </w:p>
        </w:tc>
        <w:tc>
          <w:tcPr>
            <w:tcW w:w="2507" w:type="dxa"/>
            <w:vAlign w:val="bottom"/>
          </w:tcPr>
          <w:p w:rsidR="005C0EFF" w:rsidRPr="005C0EFF" w:rsidRDefault="005C0EFF" w:rsidP="005C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Kale </w:t>
            </w:r>
            <w:proofErr w:type="spellStart"/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Tejas</w:t>
            </w:r>
            <w:proofErr w:type="spellEnd"/>
          </w:p>
        </w:tc>
        <w:tc>
          <w:tcPr>
            <w:tcW w:w="3205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FF">
              <w:rPr>
                <w:rFonts w:ascii="Times New Roman" w:hAnsi="Times New Roman" w:cs="Times New Roman"/>
                <w:sz w:val="24"/>
                <w:szCs w:val="24"/>
              </w:rPr>
              <w:t>Metro Medico</w:t>
            </w:r>
          </w:p>
        </w:tc>
      </w:tr>
      <w:tr w:rsidR="005C0EFF" w:rsidRPr="005C0EFF" w:rsidTr="005029BE">
        <w:tc>
          <w:tcPr>
            <w:tcW w:w="979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EFF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574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EFF">
              <w:rPr>
                <w:rFonts w:ascii="Times New Roman" w:hAnsi="Times New Roman" w:cs="Times New Roman"/>
                <w:bCs/>
                <w:sz w:val="24"/>
                <w:szCs w:val="24"/>
              </w:rPr>
              <w:t>Quality Assurance Technique</w:t>
            </w:r>
          </w:p>
        </w:tc>
        <w:tc>
          <w:tcPr>
            <w:tcW w:w="2507" w:type="dxa"/>
            <w:vAlign w:val="bottom"/>
          </w:tcPr>
          <w:p w:rsidR="005C0EFF" w:rsidRPr="005C0EFF" w:rsidRDefault="005C0EFF" w:rsidP="005C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Khatri</w:t>
            </w:r>
            <w:proofErr w:type="spellEnd"/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Harsha</w:t>
            </w:r>
            <w:proofErr w:type="spellEnd"/>
          </w:p>
        </w:tc>
        <w:tc>
          <w:tcPr>
            <w:tcW w:w="3205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EFF">
              <w:rPr>
                <w:rFonts w:ascii="Times New Roman" w:hAnsi="Times New Roman" w:cs="Times New Roman"/>
                <w:sz w:val="24"/>
                <w:szCs w:val="24"/>
              </w:rPr>
              <w:t>Lapcorp</w:t>
            </w:r>
            <w:proofErr w:type="spellEnd"/>
          </w:p>
        </w:tc>
      </w:tr>
      <w:tr w:rsidR="005C0EFF" w:rsidRPr="005C0EFF" w:rsidTr="005029BE">
        <w:tc>
          <w:tcPr>
            <w:tcW w:w="979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EFF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574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EFF">
              <w:rPr>
                <w:rFonts w:ascii="Times New Roman" w:hAnsi="Times New Roman" w:cs="Times New Roman"/>
                <w:bCs/>
                <w:sz w:val="24"/>
                <w:szCs w:val="24"/>
              </w:rPr>
              <w:t>Quality Assurance Technique</w:t>
            </w:r>
          </w:p>
        </w:tc>
        <w:tc>
          <w:tcPr>
            <w:tcW w:w="2507" w:type="dxa"/>
            <w:vAlign w:val="bottom"/>
          </w:tcPr>
          <w:p w:rsidR="005C0EFF" w:rsidRPr="005C0EFF" w:rsidRDefault="005C0EFF" w:rsidP="005C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Kokate</w:t>
            </w:r>
            <w:proofErr w:type="spellEnd"/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Smita</w:t>
            </w:r>
            <w:proofErr w:type="spellEnd"/>
          </w:p>
        </w:tc>
        <w:tc>
          <w:tcPr>
            <w:tcW w:w="3205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FF">
              <w:rPr>
                <w:rFonts w:ascii="Times New Roman" w:hAnsi="Times New Roman" w:cs="Times New Roman"/>
                <w:sz w:val="24"/>
                <w:szCs w:val="24"/>
              </w:rPr>
              <w:t>NW</w:t>
            </w:r>
          </w:p>
        </w:tc>
      </w:tr>
      <w:tr w:rsidR="005C0EFF" w:rsidRPr="005C0EFF" w:rsidTr="005029BE">
        <w:tc>
          <w:tcPr>
            <w:tcW w:w="979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EFF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574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EFF">
              <w:rPr>
                <w:rFonts w:ascii="Times New Roman" w:hAnsi="Times New Roman" w:cs="Times New Roman"/>
                <w:bCs/>
                <w:sz w:val="24"/>
                <w:szCs w:val="24"/>
              </w:rPr>
              <w:t>Quality Assurance Technique</w:t>
            </w:r>
          </w:p>
        </w:tc>
        <w:tc>
          <w:tcPr>
            <w:tcW w:w="2507" w:type="dxa"/>
            <w:vAlign w:val="bottom"/>
          </w:tcPr>
          <w:p w:rsidR="005C0EFF" w:rsidRPr="005C0EFF" w:rsidRDefault="005C0EFF" w:rsidP="005C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Pawar</w:t>
            </w:r>
            <w:proofErr w:type="spellEnd"/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Manjushri</w:t>
            </w:r>
            <w:proofErr w:type="spellEnd"/>
          </w:p>
        </w:tc>
        <w:tc>
          <w:tcPr>
            <w:tcW w:w="3205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FF">
              <w:rPr>
                <w:rFonts w:ascii="Times New Roman" w:hAnsi="Times New Roman" w:cs="Times New Roman"/>
                <w:sz w:val="24"/>
                <w:szCs w:val="24"/>
              </w:rPr>
              <w:t>NW</w:t>
            </w:r>
          </w:p>
        </w:tc>
      </w:tr>
      <w:tr w:rsidR="005C0EFF" w:rsidRPr="005C0EFF" w:rsidTr="005029BE">
        <w:tc>
          <w:tcPr>
            <w:tcW w:w="979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EFF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574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EFF">
              <w:rPr>
                <w:rFonts w:ascii="Times New Roman" w:hAnsi="Times New Roman" w:cs="Times New Roman"/>
                <w:bCs/>
                <w:sz w:val="24"/>
                <w:szCs w:val="24"/>
              </w:rPr>
              <w:t>Quality Assurance Technique</w:t>
            </w:r>
          </w:p>
        </w:tc>
        <w:tc>
          <w:tcPr>
            <w:tcW w:w="2507" w:type="dxa"/>
            <w:vAlign w:val="bottom"/>
          </w:tcPr>
          <w:p w:rsidR="005C0EFF" w:rsidRPr="005C0EFF" w:rsidRDefault="005C0EFF" w:rsidP="005C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Singh </w:t>
            </w:r>
            <w:proofErr w:type="spellStart"/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Anushree</w:t>
            </w:r>
            <w:proofErr w:type="spellEnd"/>
          </w:p>
        </w:tc>
        <w:tc>
          <w:tcPr>
            <w:tcW w:w="3205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FF">
              <w:rPr>
                <w:rFonts w:ascii="Times New Roman" w:hAnsi="Times New Roman" w:cs="Times New Roman"/>
                <w:sz w:val="24"/>
                <w:szCs w:val="24"/>
              </w:rPr>
              <w:t>IQVIA</w:t>
            </w:r>
          </w:p>
        </w:tc>
      </w:tr>
      <w:tr w:rsidR="005C0EFF" w:rsidRPr="005C0EFF" w:rsidTr="005029BE">
        <w:tc>
          <w:tcPr>
            <w:tcW w:w="979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EFF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574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EFF">
              <w:rPr>
                <w:rFonts w:ascii="Times New Roman" w:hAnsi="Times New Roman" w:cs="Times New Roman"/>
                <w:bCs/>
                <w:sz w:val="24"/>
                <w:szCs w:val="24"/>
              </w:rPr>
              <w:t>Quality Assurance Technique</w:t>
            </w:r>
          </w:p>
        </w:tc>
        <w:tc>
          <w:tcPr>
            <w:tcW w:w="2507" w:type="dxa"/>
            <w:vAlign w:val="bottom"/>
          </w:tcPr>
          <w:p w:rsidR="005C0EFF" w:rsidRPr="005C0EFF" w:rsidRDefault="005C0EFF" w:rsidP="005C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Talekar</w:t>
            </w:r>
            <w:proofErr w:type="spellEnd"/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Kisan</w:t>
            </w:r>
            <w:proofErr w:type="spellEnd"/>
          </w:p>
        </w:tc>
        <w:tc>
          <w:tcPr>
            <w:tcW w:w="3205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EFF">
              <w:rPr>
                <w:rFonts w:ascii="Times New Roman" w:hAnsi="Times New Roman" w:cs="Times New Roman"/>
                <w:sz w:val="24"/>
                <w:szCs w:val="24"/>
              </w:rPr>
              <w:t>Jackvet</w:t>
            </w:r>
            <w:proofErr w:type="spellEnd"/>
            <w:r w:rsidRPr="005C0EFF">
              <w:rPr>
                <w:rFonts w:ascii="Times New Roman" w:hAnsi="Times New Roman" w:cs="Times New Roman"/>
                <w:sz w:val="24"/>
                <w:szCs w:val="24"/>
              </w:rPr>
              <w:t xml:space="preserve"> Animal Healthcare LLP</w:t>
            </w:r>
          </w:p>
        </w:tc>
      </w:tr>
      <w:tr w:rsidR="005C0EFF" w:rsidRPr="005C0EFF" w:rsidTr="005029BE">
        <w:tc>
          <w:tcPr>
            <w:tcW w:w="979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EFF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574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EFF">
              <w:rPr>
                <w:rFonts w:ascii="Times New Roman" w:hAnsi="Times New Roman" w:cs="Times New Roman"/>
                <w:bCs/>
                <w:sz w:val="24"/>
                <w:szCs w:val="24"/>
              </w:rPr>
              <w:t>Quality Assurance Technique</w:t>
            </w:r>
          </w:p>
        </w:tc>
        <w:tc>
          <w:tcPr>
            <w:tcW w:w="2507" w:type="dxa"/>
            <w:vAlign w:val="bottom"/>
          </w:tcPr>
          <w:p w:rsidR="005C0EFF" w:rsidRPr="005C0EFF" w:rsidRDefault="005C0EFF" w:rsidP="005C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Walke</w:t>
            </w:r>
            <w:proofErr w:type="spellEnd"/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Pratima</w:t>
            </w:r>
            <w:proofErr w:type="spellEnd"/>
          </w:p>
        </w:tc>
        <w:tc>
          <w:tcPr>
            <w:tcW w:w="3205" w:type="dxa"/>
          </w:tcPr>
          <w:p w:rsidR="005C0EFF" w:rsidRPr="005C0EFF" w:rsidRDefault="005C0EFF" w:rsidP="005C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FF">
              <w:rPr>
                <w:rFonts w:ascii="Times New Roman" w:hAnsi="Times New Roman" w:cs="Times New Roman"/>
                <w:sz w:val="24"/>
                <w:szCs w:val="24"/>
              </w:rPr>
              <w:t>NW</w:t>
            </w:r>
          </w:p>
        </w:tc>
      </w:tr>
    </w:tbl>
    <w:p w:rsidR="00FB6CC7" w:rsidRDefault="00FB6CC7"/>
    <w:sectPr w:rsidR="00FB6C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C0EFF"/>
    <w:rsid w:val="005C0EFF"/>
    <w:rsid w:val="00FB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EFF"/>
    <w:pPr>
      <w:spacing w:after="0" w:line="240" w:lineRule="auto"/>
    </w:pPr>
    <w:rPr>
      <w:rFonts w:eastAsia="Calibr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HP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Mrs.swapnali Girme</dc:creator>
  <cp:keywords/>
  <dc:description/>
  <cp:lastModifiedBy>Mrs.swapnali Girme</cp:lastModifiedBy>
  <cp:revision>2</cp:revision>
  <dcterms:created xsi:type="dcterms:W3CDTF">2023-10-17T09:58:00Z</dcterms:created>
  <dcterms:modified xsi:type="dcterms:W3CDTF">2023-10-17T09:59:00Z</dcterms:modified>
</cp:coreProperties>
</file>